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B7" w:rsidRDefault="00B119B7" w:rsidP="00B119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CCA" w:rsidRDefault="00D64CCA" w:rsidP="00B119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693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РАЗОВАТЕЛЬНОЕ УЧРЕЖДЕНИЕ –   </w:t>
      </w:r>
      <w:r w:rsidRPr="004F6930">
        <w:rPr>
          <w:rFonts w:ascii="Times New Roman" w:eastAsia="Times New Roman" w:hAnsi="Times New Roman" w:cs="Times New Roman"/>
          <w:b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НЯЯ ОБЩЕОБРАЗОВАТЕЛЬНАЯ ШКОЛА №</w:t>
      </w:r>
      <w:r w:rsidRPr="004F6930">
        <w:rPr>
          <w:rFonts w:ascii="Times New Roman" w:eastAsia="Times New Roman" w:hAnsi="Times New Roman" w:cs="Times New Roman"/>
          <w:b/>
          <w:sz w:val="28"/>
          <w:szCs w:val="28"/>
        </w:rPr>
        <w:t>1 Р.П. СТЕПНО</w:t>
      </w:r>
      <w:r w:rsidR="00D3281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Pr="004F693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СОВЕТСКОГО РАЙОНА</w:t>
      </w:r>
      <w:r w:rsidR="00713D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693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D64CCA" w:rsidRDefault="00D64CCA" w:rsidP="00B119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CCA" w:rsidRDefault="00D64CCA" w:rsidP="00B119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9B7" w:rsidRDefault="00B119B7" w:rsidP="00B119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CCA" w:rsidRDefault="00D64CCA" w:rsidP="00B119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CCA" w:rsidRDefault="00D64CCA" w:rsidP="00B119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CCA" w:rsidRPr="00D64CCA" w:rsidRDefault="00D64CCA" w:rsidP="00B119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CCA" w:rsidRDefault="00D64CCA" w:rsidP="00B119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CCA">
        <w:rPr>
          <w:rFonts w:ascii="Times New Roman" w:eastAsia="Times New Roman" w:hAnsi="Times New Roman" w:cs="Times New Roman"/>
          <w:sz w:val="28"/>
          <w:szCs w:val="28"/>
        </w:rPr>
        <w:t>Социальный проект</w:t>
      </w:r>
    </w:p>
    <w:p w:rsidR="00D64CCA" w:rsidRDefault="00D64CCA" w:rsidP="00B119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CCA" w:rsidRDefault="00D64CCA" w:rsidP="00B119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19B7" w:rsidRDefault="00B119B7" w:rsidP="00B119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CCA" w:rsidRDefault="00D64CCA" w:rsidP="00B119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CCA" w:rsidRDefault="00D64CCA" w:rsidP="00B119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CCA" w:rsidRDefault="00D64CCA" w:rsidP="00B119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CC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СКОРАЯ МЕТОДИЧЕСКАЯ ПОМОЩЬ</w:t>
      </w:r>
      <w:r w:rsidRPr="00D64CC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64CCA" w:rsidRPr="00B119B7" w:rsidRDefault="00D64CCA" w:rsidP="00B119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9B7">
        <w:rPr>
          <w:rFonts w:ascii="Times New Roman" w:eastAsia="Times New Roman" w:hAnsi="Times New Roman" w:cs="Times New Roman"/>
          <w:sz w:val="28"/>
          <w:szCs w:val="28"/>
        </w:rPr>
        <w:t xml:space="preserve">Участники проекта: </w:t>
      </w:r>
      <w:r w:rsidR="00B119B7" w:rsidRPr="00B119B7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="00B216EC">
        <w:rPr>
          <w:rFonts w:ascii="Times New Roman" w:eastAsia="Times New Roman" w:hAnsi="Times New Roman" w:cs="Times New Roman"/>
          <w:sz w:val="28"/>
          <w:szCs w:val="28"/>
        </w:rPr>
        <w:t>ческое сообщество</w:t>
      </w:r>
      <w:r w:rsidR="00651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9B7">
        <w:rPr>
          <w:rFonts w:ascii="Times New Roman" w:eastAsia="Times New Roman" w:hAnsi="Times New Roman" w:cs="Times New Roman"/>
          <w:sz w:val="28"/>
          <w:szCs w:val="28"/>
        </w:rPr>
        <w:t xml:space="preserve">Советского </w:t>
      </w:r>
      <w:r w:rsidR="00B119B7" w:rsidRPr="00B119B7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D64CCA" w:rsidRPr="00B119B7" w:rsidRDefault="00B119B7" w:rsidP="00B119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</w:t>
      </w:r>
      <w:r w:rsidR="00D64CCA" w:rsidRPr="00B119B7">
        <w:rPr>
          <w:rFonts w:ascii="Times New Roman" w:eastAsia="Times New Roman" w:hAnsi="Times New Roman" w:cs="Times New Roman"/>
          <w:sz w:val="28"/>
          <w:szCs w:val="28"/>
        </w:rPr>
        <w:t>тель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учитель МБОУ-СОШ №1 р.п. Степное Советского района Бредихина М.А.</w:t>
      </w:r>
      <w:r w:rsidR="000E7C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E7C13">
        <w:rPr>
          <w:rFonts w:ascii="Times New Roman" w:eastAsia="Times New Roman" w:hAnsi="Times New Roman" w:cs="Times New Roman"/>
          <w:sz w:val="28"/>
          <w:szCs w:val="28"/>
        </w:rPr>
        <w:t>тьюторы</w:t>
      </w:r>
      <w:proofErr w:type="spellEnd"/>
      <w:r w:rsidR="000E7C1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</w:t>
      </w:r>
    </w:p>
    <w:p w:rsidR="00D64CCA" w:rsidRPr="00B119B7" w:rsidRDefault="00D64CCA" w:rsidP="00B119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0FB4" w:rsidRDefault="00360FB4">
      <w:pPr>
        <w:rPr>
          <w:rFonts w:ascii="Times New Roman" w:hAnsi="Times New Roman" w:cs="Times New Roman"/>
          <w:sz w:val="28"/>
          <w:szCs w:val="28"/>
        </w:rPr>
      </w:pPr>
    </w:p>
    <w:p w:rsidR="00B119B7" w:rsidRDefault="00B119B7">
      <w:pPr>
        <w:rPr>
          <w:rFonts w:ascii="Times New Roman" w:hAnsi="Times New Roman" w:cs="Times New Roman"/>
          <w:sz w:val="28"/>
          <w:szCs w:val="28"/>
        </w:rPr>
      </w:pPr>
    </w:p>
    <w:p w:rsidR="00B119B7" w:rsidRDefault="00B119B7">
      <w:pPr>
        <w:rPr>
          <w:rFonts w:ascii="Times New Roman" w:hAnsi="Times New Roman" w:cs="Times New Roman"/>
          <w:sz w:val="28"/>
          <w:szCs w:val="28"/>
        </w:rPr>
      </w:pPr>
    </w:p>
    <w:p w:rsidR="00B119B7" w:rsidRDefault="00B119B7">
      <w:pPr>
        <w:rPr>
          <w:rFonts w:ascii="Times New Roman" w:hAnsi="Times New Roman" w:cs="Times New Roman"/>
          <w:sz w:val="28"/>
          <w:szCs w:val="28"/>
        </w:rPr>
      </w:pPr>
    </w:p>
    <w:p w:rsidR="00B119B7" w:rsidRDefault="00B119B7">
      <w:pPr>
        <w:rPr>
          <w:rFonts w:ascii="Times New Roman" w:hAnsi="Times New Roman" w:cs="Times New Roman"/>
          <w:sz w:val="28"/>
          <w:szCs w:val="28"/>
        </w:rPr>
      </w:pPr>
    </w:p>
    <w:p w:rsidR="00B119B7" w:rsidRDefault="00B119B7">
      <w:pPr>
        <w:rPr>
          <w:rFonts w:ascii="Times New Roman" w:hAnsi="Times New Roman" w:cs="Times New Roman"/>
          <w:sz w:val="28"/>
          <w:szCs w:val="28"/>
        </w:rPr>
      </w:pPr>
    </w:p>
    <w:p w:rsidR="00B119B7" w:rsidRDefault="00B119B7">
      <w:pPr>
        <w:rPr>
          <w:rFonts w:ascii="Times New Roman" w:hAnsi="Times New Roman" w:cs="Times New Roman"/>
          <w:sz w:val="28"/>
          <w:szCs w:val="28"/>
        </w:rPr>
      </w:pPr>
    </w:p>
    <w:p w:rsidR="00B119B7" w:rsidRDefault="00B119B7">
      <w:pPr>
        <w:rPr>
          <w:rFonts w:ascii="Times New Roman" w:hAnsi="Times New Roman" w:cs="Times New Roman"/>
          <w:sz w:val="28"/>
          <w:szCs w:val="28"/>
        </w:rPr>
      </w:pPr>
    </w:p>
    <w:p w:rsidR="00B119B7" w:rsidRDefault="00B119B7">
      <w:pPr>
        <w:rPr>
          <w:rFonts w:ascii="Times New Roman" w:hAnsi="Times New Roman" w:cs="Times New Roman"/>
          <w:sz w:val="28"/>
          <w:szCs w:val="28"/>
        </w:rPr>
      </w:pPr>
    </w:p>
    <w:p w:rsidR="00B119B7" w:rsidRDefault="00B119B7">
      <w:pPr>
        <w:rPr>
          <w:rFonts w:ascii="Times New Roman" w:hAnsi="Times New Roman" w:cs="Times New Roman"/>
          <w:sz w:val="28"/>
          <w:szCs w:val="28"/>
        </w:rPr>
      </w:pPr>
    </w:p>
    <w:p w:rsidR="00B119B7" w:rsidRDefault="00B119B7">
      <w:pPr>
        <w:rPr>
          <w:rFonts w:ascii="Times New Roman" w:hAnsi="Times New Roman" w:cs="Times New Roman"/>
          <w:sz w:val="28"/>
          <w:szCs w:val="28"/>
        </w:rPr>
      </w:pPr>
    </w:p>
    <w:p w:rsidR="00B119B7" w:rsidRDefault="00B119B7" w:rsidP="00B119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г.</w:t>
      </w:r>
    </w:p>
    <w:p w:rsidR="00B119B7" w:rsidRDefault="00B119B7" w:rsidP="00B11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F85" w:rsidRDefault="00493E20" w:rsidP="00CE0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36">
        <w:rPr>
          <w:rFonts w:ascii="Times New Roman" w:hAnsi="Times New Roman" w:cs="Times New Roman"/>
          <w:b/>
          <w:sz w:val="28"/>
          <w:szCs w:val="28"/>
        </w:rPr>
        <w:lastRenderedPageBreak/>
        <w:t>Проблема:</w:t>
      </w:r>
    </w:p>
    <w:p w:rsidR="00CE0B36" w:rsidRDefault="00032F85" w:rsidP="00CE0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3E20" w:rsidRPr="00CE0B36">
        <w:rPr>
          <w:rFonts w:ascii="Times New Roman" w:hAnsi="Times New Roman" w:cs="Times New Roman"/>
          <w:sz w:val="28"/>
          <w:szCs w:val="28"/>
        </w:rPr>
        <w:t>Вопрос о самореализации в педагогической профессии является определяющим в развитии педагога. В условиях введения профессион</w:t>
      </w:r>
      <w:r w:rsidR="00CE0B36">
        <w:rPr>
          <w:rFonts w:ascii="Times New Roman" w:hAnsi="Times New Roman" w:cs="Times New Roman"/>
          <w:sz w:val="28"/>
          <w:szCs w:val="28"/>
        </w:rPr>
        <w:t>ального стандарта «Педагог», утвержденного</w:t>
      </w:r>
      <w:r w:rsidR="00493E20" w:rsidRPr="00CE0B36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18 октября 2013 г. № 544н, вопрос методической компетентности  педагогов стоит достаточно остро.  </w:t>
      </w:r>
      <w:r w:rsidR="00493E20" w:rsidRPr="00CE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Появляются  новые технологии, методики, приемы, новые требования предъявляет государство и общество к педагогу. </w:t>
      </w:r>
      <w:r w:rsidR="00CE0B36" w:rsidRPr="00CE0B36">
        <w:rPr>
          <w:rFonts w:ascii="Times New Roman" w:hAnsi="Times New Roman" w:cs="Times New Roman"/>
          <w:sz w:val="28"/>
          <w:szCs w:val="28"/>
        </w:rPr>
        <w:t>Повышение квалификации – регулярное мероприятие для российских учителей. По данным международного  исследования учительского корпуса по вопросам преподавания и обучения TALIS  почти каждый учитель (98%) сообщил, что за последние 12 месяцев участвовал в том или ином виде профе</w:t>
      </w:r>
      <w:r w:rsidR="00CE0B36">
        <w:rPr>
          <w:rFonts w:ascii="Times New Roman" w:hAnsi="Times New Roman" w:cs="Times New Roman"/>
          <w:sz w:val="28"/>
          <w:szCs w:val="28"/>
        </w:rPr>
        <w:t xml:space="preserve">ссионального развития. </w:t>
      </w:r>
      <w:proofErr w:type="gramStart"/>
      <w:r w:rsidR="00CE0B36" w:rsidRPr="00CE0B36">
        <w:rPr>
          <w:rFonts w:ascii="Times New Roman" w:hAnsi="Times New Roman" w:cs="Times New Roman"/>
          <w:sz w:val="28"/>
          <w:szCs w:val="28"/>
        </w:rPr>
        <w:t xml:space="preserve">Одновременно с частым и регулярным профессиональным развитием учителя сообщают о высокой потребности в развитии знаний в своей основной предметной области, повышении методической компетентности в предметной и </w:t>
      </w:r>
      <w:proofErr w:type="spellStart"/>
      <w:r w:rsidR="00CE0B36" w:rsidRPr="00CE0B36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CE0B36" w:rsidRPr="00CE0B36">
        <w:rPr>
          <w:rFonts w:ascii="Times New Roman" w:hAnsi="Times New Roman" w:cs="Times New Roman"/>
          <w:sz w:val="28"/>
          <w:szCs w:val="28"/>
        </w:rPr>
        <w:t xml:space="preserve">  областях (например, развитии креативности, критического и креативного мышления). </w:t>
      </w:r>
      <w:proofErr w:type="gramEnd"/>
    </w:p>
    <w:p w:rsidR="00493E20" w:rsidRDefault="00CE0B36" w:rsidP="00467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B36">
        <w:rPr>
          <w:rFonts w:ascii="Times New Roman" w:hAnsi="Times New Roman" w:cs="Times New Roman"/>
          <w:sz w:val="28"/>
          <w:szCs w:val="28"/>
        </w:rPr>
        <w:t>В связи с  этим о</w:t>
      </w:r>
      <w:r w:rsidR="00493E20" w:rsidRPr="00CE0B36">
        <w:rPr>
          <w:rFonts w:ascii="Times New Roman" w:hAnsi="Times New Roman" w:cs="Times New Roman"/>
          <w:sz w:val="28"/>
          <w:szCs w:val="28"/>
        </w:rPr>
        <w:t>чевидна необходимость специально организованного профессионального педагогического пространства  под руководством опытных наставников, что позволит расширить традиционные формы повышения квалификации педагогов и  содействовать адресной целенаправленной работе с педагогами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F85" w:rsidRDefault="00032F85" w:rsidP="00467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B36" w:rsidRDefault="00CE0B36" w:rsidP="00467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36">
        <w:rPr>
          <w:rFonts w:ascii="Times New Roman" w:hAnsi="Times New Roman" w:cs="Times New Roman"/>
          <w:b/>
          <w:sz w:val="28"/>
          <w:szCs w:val="28"/>
        </w:rPr>
        <w:t>Противоречия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2F85" w:rsidRDefault="00032F85" w:rsidP="00467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B36" w:rsidRDefault="00CE0B36" w:rsidP="00467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E21258">
        <w:rPr>
          <w:rFonts w:ascii="Times New Roman" w:hAnsi="Times New Roman" w:cs="Times New Roman"/>
          <w:sz w:val="28"/>
          <w:szCs w:val="28"/>
        </w:rPr>
        <w:t>С одной стороны, учитель должен учиться всегда. С другой стороны, в силу своей загруженности, у</w:t>
      </w:r>
      <w:r w:rsidR="00E21258">
        <w:rPr>
          <w:rFonts w:ascii="Times New Roman" w:hAnsi="Times New Roman" w:cs="Times New Roman"/>
          <w:sz w:val="28"/>
          <w:szCs w:val="28"/>
        </w:rPr>
        <w:t xml:space="preserve"> него не хватает на это времени. А, зачастую, и материальной обеспеченности.</w:t>
      </w:r>
    </w:p>
    <w:p w:rsidR="00CE0B36" w:rsidRDefault="00CE0B36" w:rsidP="00CE0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B89">
        <w:rPr>
          <w:rFonts w:ascii="Times New Roman" w:hAnsi="Times New Roman" w:cs="Times New Roman"/>
          <w:sz w:val="28"/>
          <w:szCs w:val="28"/>
        </w:rPr>
        <w:t xml:space="preserve">С одной стороны, требования к педагогам постоянно растут. С другой </w:t>
      </w:r>
      <w:r w:rsidR="00467B89" w:rsidRPr="00467B89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467B89">
        <w:rPr>
          <w:rFonts w:ascii="Times New Roman" w:hAnsi="Times New Roman" w:cs="Times New Roman"/>
          <w:sz w:val="28"/>
          <w:szCs w:val="28"/>
        </w:rPr>
        <w:t xml:space="preserve"> пе</w:t>
      </w:r>
      <w:r w:rsidR="00467B89" w:rsidRPr="00467B89">
        <w:rPr>
          <w:rFonts w:ascii="Times New Roman" w:hAnsi="Times New Roman" w:cs="Times New Roman"/>
          <w:sz w:val="28"/>
          <w:szCs w:val="28"/>
        </w:rPr>
        <w:t>д</w:t>
      </w:r>
      <w:r w:rsidR="00467B89">
        <w:rPr>
          <w:rFonts w:ascii="Times New Roman" w:hAnsi="Times New Roman" w:cs="Times New Roman"/>
          <w:sz w:val="28"/>
          <w:szCs w:val="28"/>
        </w:rPr>
        <w:t>а</w:t>
      </w:r>
      <w:r w:rsidR="00467B89" w:rsidRPr="00467B89">
        <w:rPr>
          <w:rFonts w:ascii="Times New Roman" w:hAnsi="Times New Roman" w:cs="Times New Roman"/>
          <w:sz w:val="28"/>
          <w:szCs w:val="28"/>
        </w:rPr>
        <w:t>гоги в маленьких школах ведут по несколько предметов из разных предметных областей.</w:t>
      </w:r>
    </w:p>
    <w:p w:rsidR="00467B89" w:rsidRDefault="00467B89" w:rsidP="00CE0B36">
      <w:pPr>
        <w:jc w:val="both"/>
        <w:rPr>
          <w:rFonts w:ascii="Times New Roman" w:hAnsi="Times New Roman" w:cs="Times New Roman"/>
          <w:sz w:val="28"/>
          <w:szCs w:val="28"/>
        </w:rPr>
      </w:pPr>
      <w:r w:rsidRPr="00467B89">
        <w:rPr>
          <w:rFonts w:ascii="Times New Roman" w:hAnsi="Times New Roman" w:cs="Times New Roman"/>
          <w:b/>
          <w:sz w:val="28"/>
          <w:szCs w:val="28"/>
        </w:rPr>
        <w:t>Цель:</w:t>
      </w:r>
      <w:r w:rsidR="000E7C13">
        <w:rPr>
          <w:rFonts w:ascii="Times New Roman" w:hAnsi="Times New Roman" w:cs="Times New Roman"/>
          <w:sz w:val="28"/>
          <w:szCs w:val="28"/>
        </w:rPr>
        <w:t>формирование единого образовательного пространства, нацеленного на развитие профес</w:t>
      </w:r>
      <w:r w:rsidR="00E21258">
        <w:rPr>
          <w:rFonts w:ascii="Times New Roman" w:hAnsi="Times New Roman" w:cs="Times New Roman"/>
          <w:sz w:val="28"/>
          <w:szCs w:val="28"/>
        </w:rPr>
        <w:t>сиональных  компетенций педагогов школ района.</w:t>
      </w:r>
    </w:p>
    <w:p w:rsidR="00467B89" w:rsidRDefault="00467B89" w:rsidP="00CE0B36">
      <w:pPr>
        <w:jc w:val="both"/>
        <w:rPr>
          <w:rFonts w:ascii="Times New Roman" w:hAnsi="Times New Roman" w:cs="Times New Roman"/>
          <w:sz w:val="28"/>
          <w:szCs w:val="28"/>
        </w:rPr>
      </w:pPr>
      <w:r w:rsidRPr="00467B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16EC" w:rsidRDefault="00B216EC" w:rsidP="00467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начать работу по созданию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7B89" w:rsidRDefault="000E7C13" w:rsidP="00B21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содействие по формированию тайм-менеджм</w:t>
      </w:r>
      <w:r w:rsidR="00E21258">
        <w:rPr>
          <w:rFonts w:ascii="Times New Roman" w:hAnsi="Times New Roman" w:cs="Times New Roman"/>
          <w:sz w:val="28"/>
          <w:szCs w:val="28"/>
        </w:rPr>
        <w:t xml:space="preserve">ента заинтересованного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B216EC">
        <w:rPr>
          <w:rFonts w:ascii="Times New Roman" w:hAnsi="Times New Roman" w:cs="Times New Roman"/>
          <w:sz w:val="28"/>
          <w:szCs w:val="28"/>
        </w:rPr>
        <w:t>;</w:t>
      </w:r>
    </w:p>
    <w:p w:rsidR="00E21258" w:rsidRDefault="00B216EC" w:rsidP="00B21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6EC">
        <w:rPr>
          <w:rFonts w:ascii="Times New Roman" w:hAnsi="Times New Roman" w:cs="Times New Roman"/>
          <w:sz w:val="28"/>
          <w:szCs w:val="28"/>
        </w:rPr>
        <w:t>создать информационный  онлайн  ресурс проекта (интернет-площадку проекта)</w:t>
      </w:r>
      <w:r w:rsidR="00E21258">
        <w:rPr>
          <w:rFonts w:ascii="Times New Roman" w:hAnsi="Times New Roman" w:cs="Times New Roman"/>
          <w:sz w:val="28"/>
          <w:szCs w:val="28"/>
        </w:rPr>
        <w:t>.</w:t>
      </w:r>
    </w:p>
    <w:p w:rsidR="00B216EC" w:rsidRPr="00E21258" w:rsidRDefault="00B216EC" w:rsidP="00E21258">
      <w:pPr>
        <w:jc w:val="both"/>
        <w:rPr>
          <w:rFonts w:ascii="Times New Roman" w:hAnsi="Times New Roman" w:cs="Times New Roman"/>
          <w:sz w:val="28"/>
          <w:szCs w:val="28"/>
        </w:rPr>
      </w:pPr>
      <w:r w:rsidRPr="00E21258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</w:t>
      </w:r>
      <w:r w:rsidRPr="00E21258">
        <w:rPr>
          <w:rFonts w:ascii="Times New Roman" w:hAnsi="Times New Roman" w:cs="Times New Roman"/>
          <w:sz w:val="28"/>
          <w:szCs w:val="28"/>
        </w:rPr>
        <w:t>: педагогическое сообщество Советского района.</w:t>
      </w:r>
    </w:p>
    <w:p w:rsidR="00B216EC" w:rsidRDefault="00B216EC" w:rsidP="00B216EC">
      <w:pPr>
        <w:jc w:val="both"/>
        <w:rPr>
          <w:rFonts w:ascii="Times New Roman" w:hAnsi="Times New Roman" w:cs="Times New Roman"/>
          <w:sz w:val="28"/>
          <w:szCs w:val="28"/>
        </w:rPr>
      </w:pPr>
      <w:r w:rsidRPr="00B216EC">
        <w:rPr>
          <w:rFonts w:ascii="Times New Roman" w:hAnsi="Times New Roman" w:cs="Times New Roman"/>
          <w:b/>
          <w:sz w:val="28"/>
          <w:szCs w:val="28"/>
        </w:rPr>
        <w:t>Методы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1. практические; 2. словесные; 3.наглядные.</w:t>
      </w:r>
    </w:p>
    <w:p w:rsidR="00B216EC" w:rsidRDefault="00B216EC" w:rsidP="00B216EC">
      <w:pPr>
        <w:jc w:val="both"/>
        <w:rPr>
          <w:rFonts w:ascii="Times New Roman" w:hAnsi="Times New Roman" w:cs="Times New Roman"/>
          <w:sz w:val="28"/>
          <w:szCs w:val="28"/>
        </w:rPr>
      </w:pPr>
      <w:r w:rsidRPr="00B216EC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032F85">
        <w:rPr>
          <w:rFonts w:ascii="Times New Roman" w:hAnsi="Times New Roman" w:cs="Times New Roman"/>
          <w:sz w:val="28"/>
          <w:szCs w:val="28"/>
        </w:rPr>
        <w:t xml:space="preserve">если все этапы данного проекта будут реализованы, в Советском </w:t>
      </w:r>
      <w:r w:rsidR="00032F85" w:rsidRPr="00032F85">
        <w:rPr>
          <w:rFonts w:ascii="Times New Roman" w:hAnsi="Times New Roman" w:cs="Times New Roman"/>
          <w:sz w:val="28"/>
          <w:szCs w:val="28"/>
        </w:rPr>
        <w:t>районе будет созданамодель научно-методической адресной поддержки профессионального саморазвития  учителей, включающую новые формы развития профессиональных компетенций.</w:t>
      </w:r>
    </w:p>
    <w:p w:rsidR="00032F85" w:rsidRDefault="00032F85" w:rsidP="00B216EC">
      <w:pPr>
        <w:jc w:val="both"/>
        <w:rPr>
          <w:rFonts w:ascii="Times New Roman" w:hAnsi="Times New Roman" w:cs="Times New Roman"/>
          <w:sz w:val="28"/>
          <w:szCs w:val="28"/>
        </w:rPr>
      </w:pPr>
      <w:r w:rsidRPr="00032F85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создание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2F85" w:rsidRDefault="00032F85" w:rsidP="00B216EC">
      <w:pPr>
        <w:jc w:val="both"/>
        <w:rPr>
          <w:rFonts w:ascii="Times New Roman" w:hAnsi="Times New Roman" w:cs="Times New Roman"/>
          <w:sz w:val="28"/>
          <w:szCs w:val="28"/>
        </w:rPr>
      </w:pPr>
      <w:r w:rsidRPr="00032F85">
        <w:rPr>
          <w:rFonts w:ascii="Times New Roman" w:hAnsi="Times New Roman" w:cs="Times New Roman"/>
          <w:b/>
          <w:sz w:val="28"/>
          <w:szCs w:val="28"/>
        </w:rPr>
        <w:t>Сроки выполнения: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 – 1 год.</w:t>
      </w:r>
    </w:p>
    <w:p w:rsidR="00032F85" w:rsidRDefault="00032F85" w:rsidP="00B216EC">
      <w:pPr>
        <w:jc w:val="both"/>
        <w:rPr>
          <w:rFonts w:ascii="Times New Roman" w:hAnsi="Times New Roman" w:cs="Times New Roman"/>
          <w:sz w:val="28"/>
          <w:szCs w:val="28"/>
        </w:rPr>
      </w:pPr>
      <w:r w:rsidRPr="00032F85">
        <w:rPr>
          <w:rFonts w:ascii="Times New Roman" w:hAnsi="Times New Roman" w:cs="Times New Roman"/>
          <w:b/>
          <w:sz w:val="28"/>
          <w:szCs w:val="28"/>
        </w:rPr>
        <w:t>По составу:</w:t>
      </w:r>
      <w:r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032F85" w:rsidRPr="00032F85" w:rsidRDefault="00032F85" w:rsidP="00B216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F85">
        <w:rPr>
          <w:rFonts w:ascii="Times New Roman" w:hAnsi="Times New Roman" w:cs="Times New Roman"/>
          <w:b/>
          <w:sz w:val="28"/>
          <w:szCs w:val="28"/>
        </w:rPr>
        <w:t xml:space="preserve">Риски: </w:t>
      </w:r>
    </w:p>
    <w:p w:rsidR="00032F85" w:rsidRPr="00032F85" w:rsidRDefault="00032F85" w:rsidP="00032F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единых УМК в школах района;</w:t>
      </w:r>
    </w:p>
    <w:p w:rsidR="00032F85" w:rsidRPr="00454733" w:rsidRDefault="00032F85" w:rsidP="00032F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привлечь педагогов к новому виду деятельности при отсутствии времени.</w:t>
      </w:r>
    </w:p>
    <w:p w:rsidR="00454733" w:rsidRPr="00032F85" w:rsidRDefault="00454733" w:rsidP="004547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F85" w:rsidRDefault="00032F85" w:rsidP="00454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ПРОЕКТА «СКОРАЯ МЕТОДИЧЕСКАЯ ПОМОЩЬ»</w:t>
      </w:r>
    </w:p>
    <w:tbl>
      <w:tblPr>
        <w:tblStyle w:val="a4"/>
        <w:tblW w:w="10561" w:type="dxa"/>
        <w:tblLook w:val="04A0"/>
      </w:tblPr>
      <w:tblGrid>
        <w:gridCol w:w="647"/>
        <w:gridCol w:w="2367"/>
        <w:gridCol w:w="3162"/>
        <w:gridCol w:w="2411"/>
        <w:gridCol w:w="1974"/>
      </w:tblGrid>
      <w:tr w:rsidR="00032F85" w:rsidTr="00032F85">
        <w:tc>
          <w:tcPr>
            <w:tcW w:w="675" w:type="dxa"/>
          </w:tcPr>
          <w:p w:rsidR="00032F85" w:rsidRPr="00461EFF" w:rsidRDefault="00032F85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E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032F85" w:rsidRPr="00461EFF" w:rsidRDefault="00032F85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EF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проекта</w:t>
            </w:r>
          </w:p>
        </w:tc>
        <w:tc>
          <w:tcPr>
            <w:tcW w:w="3260" w:type="dxa"/>
          </w:tcPr>
          <w:p w:rsidR="00032F85" w:rsidRPr="00461EFF" w:rsidRDefault="00032F85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EFF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  <w:tc>
          <w:tcPr>
            <w:tcW w:w="2188" w:type="dxa"/>
          </w:tcPr>
          <w:p w:rsidR="00032F85" w:rsidRPr="00461EFF" w:rsidRDefault="00032F85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E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реализацию</w:t>
            </w:r>
          </w:p>
        </w:tc>
        <w:tc>
          <w:tcPr>
            <w:tcW w:w="2028" w:type="dxa"/>
          </w:tcPr>
          <w:p w:rsidR="00032F85" w:rsidRPr="00461EFF" w:rsidRDefault="00032F85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EFF">
              <w:rPr>
                <w:rFonts w:ascii="Times New Roman" w:hAnsi="Times New Roman" w:cs="Times New Roman"/>
                <w:b/>
                <w:sz w:val="28"/>
                <w:szCs w:val="28"/>
              </w:rPr>
              <w:t>Дата реализации</w:t>
            </w:r>
          </w:p>
        </w:tc>
      </w:tr>
      <w:tr w:rsidR="00461EFF" w:rsidRPr="00454733" w:rsidTr="00032F85">
        <w:tc>
          <w:tcPr>
            <w:tcW w:w="675" w:type="dxa"/>
          </w:tcPr>
          <w:p w:rsidR="00461EFF" w:rsidRPr="00454733" w:rsidRDefault="00461EFF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461EFF" w:rsidRPr="00454733" w:rsidRDefault="00461EFF" w:rsidP="0003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Создание онлайн ресурса проекта</w:t>
            </w:r>
          </w:p>
        </w:tc>
        <w:tc>
          <w:tcPr>
            <w:tcW w:w="3260" w:type="dxa"/>
          </w:tcPr>
          <w:p w:rsidR="00461EFF" w:rsidRPr="00454733" w:rsidRDefault="00461EFF" w:rsidP="0003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площадка </w:t>
            </w:r>
          </w:p>
        </w:tc>
        <w:tc>
          <w:tcPr>
            <w:tcW w:w="2188" w:type="dxa"/>
          </w:tcPr>
          <w:p w:rsidR="00461EFF" w:rsidRPr="00454733" w:rsidRDefault="000E7C13" w:rsidP="0003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группа заинтересованных и </w:t>
            </w:r>
            <w:proofErr w:type="spellStart"/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кмпетнтных</w:t>
            </w:r>
            <w:proofErr w:type="spellEnd"/>
            <w:r w:rsidR="00E21258" w:rsidRPr="0045473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  <w:tc>
          <w:tcPr>
            <w:tcW w:w="2028" w:type="dxa"/>
          </w:tcPr>
          <w:p w:rsidR="00461EFF" w:rsidRPr="00454733" w:rsidRDefault="00461EFF" w:rsidP="0003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032F85" w:rsidRPr="00454733" w:rsidTr="00032F85">
        <w:tc>
          <w:tcPr>
            <w:tcW w:w="675" w:type="dxa"/>
          </w:tcPr>
          <w:p w:rsidR="00032F85" w:rsidRPr="00454733" w:rsidRDefault="00461EFF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32F85" w:rsidRPr="004547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32F85" w:rsidRPr="00454733" w:rsidRDefault="00461EFF" w:rsidP="0077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3260" w:type="dxa"/>
          </w:tcPr>
          <w:p w:rsidR="00032F85" w:rsidRPr="00454733" w:rsidRDefault="00461EFF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сопровождение: новые методические документы.</w:t>
            </w:r>
          </w:p>
        </w:tc>
        <w:tc>
          <w:tcPr>
            <w:tcW w:w="2188" w:type="dxa"/>
          </w:tcPr>
          <w:p w:rsidR="00032F85" w:rsidRPr="00454733" w:rsidRDefault="00E21258" w:rsidP="00032F8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Экспертная группа</w:t>
            </w:r>
          </w:p>
        </w:tc>
        <w:tc>
          <w:tcPr>
            <w:tcW w:w="2028" w:type="dxa"/>
          </w:tcPr>
          <w:p w:rsidR="00032F85" w:rsidRPr="00454733" w:rsidRDefault="00461EFF" w:rsidP="0003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32F85" w:rsidRPr="00454733" w:rsidTr="00032F85">
        <w:tc>
          <w:tcPr>
            <w:tcW w:w="675" w:type="dxa"/>
          </w:tcPr>
          <w:p w:rsidR="00032F85" w:rsidRPr="00454733" w:rsidRDefault="00461EFF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032F85" w:rsidRPr="00454733" w:rsidRDefault="00771BFF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Педагогические условия создания комфортной среды для развития детской одаренности.</w:t>
            </w:r>
          </w:p>
        </w:tc>
        <w:tc>
          <w:tcPr>
            <w:tcW w:w="3260" w:type="dxa"/>
          </w:tcPr>
          <w:p w:rsidR="00032F85" w:rsidRPr="00454733" w:rsidRDefault="00771BFF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Рекомендации педагогам по работе с одаренными детьми и слабоуспевающими.</w:t>
            </w:r>
          </w:p>
        </w:tc>
        <w:tc>
          <w:tcPr>
            <w:tcW w:w="2188" w:type="dxa"/>
          </w:tcPr>
          <w:p w:rsidR="00032F85" w:rsidRPr="00454733" w:rsidRDefault="00E21258" w:rsidP="0003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Экспертная группа</w:t>
            </w:r>
          </w:p>
        </w:tc>
        <w:tc>
          <w:tcPr>
            <w:tcW w:w="2028" w:type="dxa"/>
          </w:tcPr>
          <w:p w:rsidR="00032F85" w:rsidRPr="00454733" w:rsidRDefault="00461EFF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61EFF" w:rsidRPr="00454733" w:rsidTr="00032F85">
        <w:tc>
          <w:tcPr>
            <w:tcW w:w="675" w:type="dxa"/>
          </w:tcPr>
          <w:p w:rsidR="00461EFF" w:rsidRPr="00454733" w:rsidRDefault="00461EFF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461EFF" w:rsidRPr="00454733" w:rsidRDefault="00461EFF" w:rsidP="0003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с ОВЗ</w:t>
            </w:r>
          </w:p>
        </w:tc>
        <w:tc>
          <w:tcPr>
            <w:tcW w:w="3260" w:type="dxa"/>
          </w:tcPr>
          <w:p w:rsidR="00461EFF" w:rsidRPr="00454733" w:rsidRDefault="00BF6581" w:rsidP="00BF6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Рекомендации педагогам по работе с детьми с ОВЗ и детьми-инвалидами</w:t>
            </w:r>
          </w:p>
        </w:tc>
        <w:tc>
          <w:tcPr>
            <w:tcW w:w="2188" w:type="dxa"/>
          </w:tcPr>
          <w:p w:rsidR="00461EFF" w:rsidRPr="00454733" w:rsidRDefault="00E21258" w:rsidP="00032F8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Экспертная группа</w:t>
            </w:r>
          </w:p>
        </w:tc>
        <w:tc>
          <w:tcPr>
            <w:tcW w:w="2028" w:type="dxa"/>
          </w:tcPr>
          <w:p w:rsidR="00461EFF" w:rsidRPr="00454733" w:rsidRDefault="00461EFF" w:rsidP="0003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61EFF" w:rsidRPr="00454733" w:rsidTr="00032F85">
        <w:tc>
          <w:tcPr>
            <w:tcW w:w="675" w:type="dxa"/>
          </w:tcPr>
          <w:p w:rsidR="00461EFF" w:rsidRPr="00454733" w:rsidRDefault="00461EFF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461EFF" w:rsidRPr="00454733" w:rsidRDefault="00461EFF" w:rsidP="0046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способов проектирования и </w:t>
            </w:r>
            <w:r w:rsidRPr="0045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урока</w:t>
            </w:r>
          </w:p>
        </w:tc>
        <w:tc>
          <w:tcPr>
            <w:tcW w:w="3260" w:type="dxa"/>
          </w:tcPr>
          <w:p w:rsidR="00461EFF" w:rsidRPr="00454733" w:rsidRDefault="0046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учителей об инновационных </w:t>
            </w:r>
            <w:r w:rsidR="00E21258" w:rsidRPr="0045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подходах в учебной </w:t>
            </w: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деятельности. </w:t>
            </w:r>
          </w:p>
        </w:tc>
        <w:tc>
          <w:tcPr>
            <w:tcW w:w="2188" w:type="dxa"/>
          </w:tcPr>
          <w:p w:rsidR="00461EFF" w:rsidRPr="00454733" w:rsidRDefault="00E21258" w:rsidP="00032F8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Экспертная группа</w:t>
            </w:r>
          </w:p>
        </w:tc>
        <w:tc>
          <w:tcPr>
            <w:tcW w:w="2028" w:type="dxa"/>
          </w:tcPr>
          <w:p w:rsidR="00461EFF" w:rsidRPr="00454733" w:rsidRDefault="00461EFF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7C13" w:rsidRPr="00454733" w:rsidTr="00032F85">
        <w:tc>
          <w:tcPr>
            <w:tcW w:w="675" w:type="dxa"/>
          </w:tcPr>
          <w:p w:rsidR="000E7C13" w:rsidRPr="00454733" w:rsidRDefault="00E21258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410" w:type="dxa"/>
          </w:tcPr>
          <w:p w:rsidR="000E7C13" w:rsidRPr="00454733" w:rsidRDefault="00E21258" w:rsidP="0046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Изучение способов проектирования и проведения внеклассных мероприятий</w:t>
            </w:r>
          </w:p>
        </w:tc>
        <w:tc>
          <w:tcPr>
            <w:tcW w:w="3260" w:type="dxa"/>
          </w:tcPr>
          <w:p w:rsidR="000E7C13" w:rsidRPr="00454733" w:rsidRDefault="00E2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об инновационных подходах в учебно-воспитательной деятельности.</w:t>
            </w:r>
          </w:p>
        </w:tc>
        <w:tc>
          <w:tcPr>
            <w:tcW w:w="2188" w:type="dxa"/>
          </w:tcPr>
          <w:p w:rsidR="000E7C13" w:rsidRPr="00454733" w:rsidRDefault="00E21258" w:rsidP="00032F8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Экспертная группа</w:t>
            </w:r>
          </w:p>
        </w:tc>
        <w:tc>
          <w:tcPr>
            <w:tcW w:w="2028" w:type="dxa"/>
          </w:tcPr>
          <w:p w:rsidR="000E7C13" w:rsidRPr="00454733" w:rsidRDefault="00E21258" w:rsidP="0003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32F85" w:rsidRPr="00454733" w:rsidTr="00032F85">
        <w:tc>
          <w:tcPr>
            <w:tcW w:w="675" w:type="dxa"/>
          </w:tcPr>
          <w:p w:rsidR="00032F85" w:rsidRPr="00454733" w:rsidRDefault="00E21258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61EFF" w:rsidRPr="004547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32F85" w:rsidRPr="00454733" w:rsidRDefault="00771BFF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методической «копилки»</w:t>
            </w:r>
          </w:p>
        </w:tc>
        <w:tc>
          <w:tcPr>
            <w:tcW w:w="3260" w:type="dxa"/>
          </w:tcPr>
          <w:p w:rsidR="00032F85" w:rsidRPr="00454733" w:rsidRDefault="00032F85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032F85" w:rsidRPr="00454733" w:rsidRDefault="00461EFF" w:rsidP="00032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Руководители ТГПР</w:t>
            </w:r>
          </w:p>
        </w:tc>
        <w:tc>
          <w:tcPr>
            <w:tcW w:w="2028" w:type="dxa"/>
          </w:tcPr>
          <w:p w:rsidR="00032F85" w:rsidRPr="00454733" w:rsidRDefault="00461EFF" w:rsidP="00032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32F85" w:rsidRPr="00454733" w:rsidRDefault="00032F85" w:rsidP="00032F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2F85" w:rsidRPr="00454733" w:rsidSect="00D64CCA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D7F"/>
    <w:multiLevelType w:val="hybridMultilevel"/>
    <w:tmpl w:val="BED0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26B01"/>
    <w:multiLevelType w:val="hybridMultilevel"/>
    <w:tmpl w:val="2E328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CA"/>
    <w:rsid w:val="00032F85"/>
    <w:rsid w:val="000E7C13"/>
    <w:rsid w:val="0013425D"/>
    <w:rsid w:val="00140CA7"/>
    <w:rsid w:val="00360FB4"/>
    <w:rsid w:val="0043787C"/>
    <w:rsid w:val="00454733"/>
    <w:rsid w:val="00461EFF"/>
    <w:rsid w:val="00467B89"/>
    <w:rsid w:val="00493E20"/>
    <w:rsid w:val="006516AD"/>
    <w:rsid w:val="00713DC1"/>
    <w:rsid w:val="00771BFF"/>
    <w:rsid w:val="00B119B7"/>
    <w:rsid w:val="00B216EC"/>
    <w:rsid w:val="00BB76A3"/>
    <w:rsid w:val="00BF6581"/>
    <w:rsid w:val="00CE0B36"/>
    <w:rsid w:val="00D3281A"/>
    <w:rsid w:val="00D64CCA"/>
    <w:rsid w:val="00DE2F2A"/>
    <w:rsid w:val="00E21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89"/>
    <w:pPr>
      <w:ind w:left="720"/>
      <w:contextualSpacing/>
    </w:pPr>
  </w:style>
  <w:style w:type="table" w:styleId="a4">
    <w:name w:val="Table Grid"/>
    <w:basedOn w:val="a1"/>
    <w:uiPriority w:val="59"/>
    <w:rsid w:val="00032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2021-09-29T09:21:00Z</cp:lastPrinted>
  <dcterms:created xsi:type="dcterms:W3CDTF">2021-09-26T05:54:00Z</dcterms:created>
  <dcterms:modified xsi:type="dcterms:W3CDTF">2021-09-29T09:21:00Z</dcterms:modified>
</cp:coreProperties>
</file>