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5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3686"/>
        <w:gridCol w:w="1843"/>
      </w:tblGrid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Перечень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Качество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  проверки</w:t>
            </w: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Детские игровые площадки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В хорошем состоянии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D92A96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19.03-</w:t>
            </w:r>
            <w:r w:rsidR="009D12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D12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.03.2019</w:t>
            </w: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Открытые канализационные люки;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Закрыты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Поврежденное дорожное покрытие;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Неудовлетворительное состояние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Участки дорог с оживленным дорожным движением не оборудованные светофорами;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Светофор не предназначен в сельской местности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огражденные строительные объекты;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Отсутствуют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Заброшенные административные и бывшие жилые здания, хозяйственные постройки;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Разрушенное здание бывшей пекарни,  находящееся в центре с.Александровка, разрушенное здание по ул. Нефтяников в р.п.Степное  Территория  не огорожена.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>Ветхое здание жилого дома в с.Золотая Степь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Подъезды многоквартирных домов, в которых имеется открытый доступ на крышу дома, разбитые лифты и т.д.;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Отсутствуют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Открытые подвальные помещения административных и жилых зданий;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Закрыты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D92A96" w:rsidP="009D12CA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9D12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AA0BF3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Скверы, парки и другие места городской и сельской 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>местности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AA0BF3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Производится работа по уборке 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>снега и мусора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D92A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Места городской и сельской инфраструктуры, где не обеспечено безопасное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нахождение детей (расположение вблизи питейных и иных развлекательных заведений, неосвещенные места, места нахождения лиц без определенного места жительства);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Территория освещена, лица без определенного места жительства отсутствуют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D92A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Скопления бродячих собак;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AA0BF3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Устраняются по мере возникновения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Администрацией  района заключен  договор на отлов бродячих собак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D92A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Места, незаконной продажи несовершеннолетним алкогольной и другой спиртосодержащей продукции, а также наркотических и психотропных веществ; места их рекламы на асфальте, стенах домов;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Отсутствует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D92A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Места постоянного нахождения граждан, ведущих аморальный образ жизни и злоупотребляющих спиртными напитками;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AA0BF3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Ведется профилактическая работа участковым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инспектор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AA0BF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D92A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Сезонные опасности и угрозы (обледенелые тротуары, снег и сосульки на крышах, полыньи и т.п.)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>Устраняются по мере возникновения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12CA" w:rsidTr="00CF6302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D92A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Default="009D12CA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Иные объекты, представляющие угрозу жизни и здоровью детей.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CA" w:rsidRPr="009D12CA" w:rsidRDefault="009D12CA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Отсутствуют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CA" w:rsidRDefault="009D12CA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F6302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Default="00CF6302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Default="00CF6302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Pr="009D12CA" w:rsidRDefault="00CF6302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02" w:rsidRDefault="00CF6302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F6302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Default="00CF6302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Default="00CF6302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Акты проверки переданы главам сельских поселений и выставлены на сайт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Pr="009D12CA" w:rsidRDefault="00CF6302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Переданы для устранения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02" w:rsidRDefault="00CF6302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21.03</w:t>
            </w:r>
          </w:p>
        </w:tc>
      </w:tr>
      <w:tr w:rsidR="00CF6302" w:rsidTr="00D92A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Default="00CF6302" w:rsidP="00D92A96">
            <w:pPr>
              <w:tabs>
                <w:tab w:val="left" w:pos="38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Default="00CF6302" w:rsidP="009D12CA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2" w:rsidRPr="009D12CA" w:rsidRDefault="00CF6302" w:rsidP="009D12CA">
            <w:pPr>
              <w:tabs>
                <w:tab w:val="left" w:pos="382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02" w:rsidRDefault="00CF6302" w:rsidP="009D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6302" w:rsidRPr="00CF6302" w:rsidRDefault="00CF6302" w:rsidP="009D12CA">
      <w:pPr>
        <w:rPr>
          <w:rFonts w:ascii="Times New Roman" w:hAnsi="Times New Roman"/>
          <w:sz w:val="24"/>
          <w:szCs w:val="24"/>
        </w:rPr>
      </w:pPr>
      <w:r w:rsidRPr="00CF6302">
        <w:rPr>
          <w:rFonts w:ascii="Times New Roman" w:hAnsi="Times New Roman"/>
          <w:sz w:val="24"/>
          <w:szCs w:val="24"/>
        </w:rPr>
        <w:t>Общественный помощник Уполномоченного</w:t>
      </w:r>
    </w:p>
    <w:p w:rsidR="009D12CA" w:rsidRDefault="00CF6302" w:rsidP="009D12CA">
      <w:pPr>
        <w:rPr>
          <w:rFonts w:ascii="Times New Roman" w:hAnsi="Times New Roman"/>
        </w:rPr>
      </w:pPr>
      <w:r w:rsidRPr="00CF6302">
        <w:rPr>
          <w:rFonts w:ascii="Times New Roman" w:hAnsi="Times New Roman"/>
          <w:sz w:val="24"/>
          <w:szCs w:val="24"/>
        </w:rPr>
        <w:t xml:space="preserve"> по правам ребенка в Советском районе                                                             </w:t>
      </w:r>
      <w:r>
        <w:rPr>
          <w:rFonts w:ascii="Times New Roman" w:hAnsi="Times New Roman"/>
        </w:rPr>
        <w:t>Т.А. Барковская</w:t>
      </w:r>
    </w:p>
    <w:p w:rsidR="00AC3D4C" w:rsidRDefault="00AC3D4C"/>
    <w:sectPr w:rsidR="00AC3D4C" w:rsidSect="007440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6C" w:rsidRDefault="009D606C" w:rsidP="009D12CA">
      <w:pPr>
        <w:spacing w:after="0" w:line="240" w:lineRule="auto"/>
      </w:pPr>
      <w:r>
        <w:separator/>
      </w:r>
    </w:p>
  </w:endnote>
  <w:endnote w:type="continuationSeparator" w:id="1">
    <w:p w:rsidR="009D606C" w:rsidRDefault="009D606C" w:rsidP="009D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6C" w:rsidRDefault="009D606C" w:rsidP="009D12CA">
      <w:pPr>
        <w:spacing w:after="0" w:line="240" w:lineRule="auto"/>
      </w:pPr>
      <w:r>
        <w:separator/>
      </w:r>
    </w:p>
  </w:footnote>
  <w:footnote w:type="continuationSeparator" w:id="1">
    <w:p w:rsidR="009D606C" w:rsidRDefault="009D606C" w:rsidP="009D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CA" w:rsidRDefault="009D12CA">
    <w:pPr>
      <w:pStyle w:val="a3"/>
    </w:pPr>
  </w:p>
  <w:p w:rsidR="009D12CA" w:rsidRDefault="009D12CA" w:rsidP="009D12CA">
    <w:pPr>
      <w:pStyle w:val="a3"/>
      <w:jc w:val="center"/>
    </w:pPr>
    <w:r w:rsidRPr="009D12CA">
      <w:rPr>
        <w:rFonts w:ascii="Times New Roman" w:hAnsi="Times New Roman" w:cs="Times New Roman"/>
        <w:b/>
        <w:sz w:val="28"/>
        <w:szCs w:val="28"/>
      </w:rPr>
      <w:t>Отчет по проведению совместных рейда с членами общественного совета ГУ МВД по Советскому району,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9D12CA">
      <w:rPr>
        <w:rFonts w:ascii="Times New Roman" w:hAnsi="Times New Roman" w:cs="Times New Roman"/>
        <w:b/>
        <w:sz w:val="28"/>
        <w:szCs w:val="28"/>
      </w:rPr>
      <w:t>с участ</w:t>
    </w:r>
    <w:r>
      <w:rPr>
        <w:rFonts w:ascii="Times New Roman" w:hAnsi="Times New Roman" w:cs="Times New Roman"/>
        <w:b/>
        <w:sz w:val="28"/>
        <w:szCs w:val="28"/>
      </w:rPr>
      <w:t>к</w:t>
    </w:r>
    <w:r w:rsidRPr="009D12CA">
      <w:rPr>
        <w:rFonts w:ascii="Times New Roman" w:hAnsi="Times New Roman" w:cs="Times New Roman"/>
        <w:b/>
        <w:sz w:val="28"/>
        <w:szCs w:val="28"/>
      </w:rPr>
      <w:t>овыми уполномоченными в муниципальных образованиях Советского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2CA"/>
    <w:rsid w:val="00017A1A"/>
    <w:rsid w:val="0074401D"/>
    <w:rsid w:val="009D12CA"/>
    <w:rsid w:val="009D606C"/>
    <w:rsid w:val="00AA0BF3"/>
    <w:rsid w:val="00AC3D4C"/>
    <w:rsid w:val="00BA64D5"/>
    <w:rsid w:val="00CF6302"/>
    <w:rsid w:val="00D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2CA"/>
  </w:style>
  <w:style w:type="paragraph" w:styleId="a5">
    <w:name w:val="footer"/>
    <w:basedOn w:val="a"/>
    <w:link w:val="a6"/>
    <w:uiPriority w:val="99"/>
    <w:semiHidden/>
    <w:unhideWhenUsed/>
    <w:rsid w:val="009D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8C9C-8502-413E-9987-9FC7542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2019-03-20T07:17:00Z</dcterms:created>
  <dcterms:modified xsi:type="dcterms:W3CDTF">2019-03-21T03:55:00Z</dcterms:modified>
</cp:coreProperties>
</file>